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1997" w:rsidRDefault="00811A56" w:rsidP="00333C78">
      <w:pPr>
        <w:spacing w:line="360" w:lineRule="auto"/>
        <w:jc w:val="right"/>
        <w:rPr>
          <w:rFonts w:ascii="Arial Narrow" w:hAnsi="Arial Narrow"/>
          <w:b/>
          <w:sz w:val="24"/>
          <w:szCs w:val="24"/>
          <w:lang w:eastAsia="ja-JP"/>
        </w:rPr>
      </w:pPr>
      <w:r>
        <w:rPr>
          <w:noProof/>
        </w:rPr>
        <w:drawing>
          <wp:anchor distT="0" distB="0" distL="114300" distR="114300" simplePos="0" relativeHeight="251659264" behindDoc="0" locked="0" layoutInCell="1" allowOverlap="1" wp14:anchorId="7B0C7B79" wp14:editId="28E9CCF7">
            <wp:simplePos x="0" y="0"/>
            <wp:positionH relativeFrom="column">
              <wp:posOffset>0</wp:posOffset>
            </wp:positionH>
            <wp:positionV relativeFrom="paragraph">
              <wp:posOffset>0</wp:posOffset>
            </wp:positionV>
            <wp:extent cx="2051050" cy="916940"/>
            <wp:effectExtent l="0" t="0" r="635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sa_logo_ma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1050" cy="916940"/>
                    </a:xfrm>
                    <a:prstGeom prst="rect">
                      <a:avLst/>
                    </a:prstGeom>
                  </pic:spPr>
                </pic:pic>
              </a:graphicData>
            </a:graphic>
            <wp14:sizeRelH relativeFrom="page">
              <wp14:pctWidth>0</wp14:pctWidth>
            </wp14:sizeRelH>
            <wp14:sizeRelV relativeFrom="page">
              <wp14:pctHeight>0</wp14:pctHeight>
            </wp14:sizeRelV>
          </wp:anchor>
        </w:drawing>
      </w:r>
    </w:p>
    <w:p w:rsidR="00811A56" w:rsidRDefault="00811A56" w:rsidP="005C1E88">
      <w:pPr>
        <w:spacing w:line="360" w:lineRule="auto"/>
        <w:jc w:val="center"/>
        <w:rPr>
          <w:rFonts w:ascii="Arial Narrow" w:hAnsi="Arial Narrow"/>
          <w:b/>
          <w:sz w:val="24"/>
          <w:szCs w:val="24"/>
          <w:lang w:eastAsia="ja-JP"/>
        </w:rPr>
      </w:pPr>
    </w:p>
    <w:p w:rsidR="00811A56" w:rsidRDefault="00811A56" w:rsidP="005C1E88">
      <w:pPr>
        <w:spacing w:line="360" w:lineRule="auto"/>
        <w:jc w:val="center"/>
        <w:rPr>
          <w:rFonts w:ascii="Arial Narrow" w:hAnsi="Arial Narrow"/>
          <w:b/>
          <w:sz w:val="24"/>
          <w:szCs w:val="24"/>
          <w:lang w:eastAsia="ja-JP"/>
        </w:rPr>
      </w:pPr>
    </w:p>
    <w:p w:rsidR="009D728A" w:rsidRDefault="009D728A" w:rsidP="00A447FC">
      <w:pPr>
        <w:pStyle w:val="p2"/>
        <w:rPr>
          <w:rStyle w:val="s2"/>
        </w:rPr>
      </w:pPr>
      <w:r>
        <w:rPr>
          <w:rStyle w:val="s2"/>
        </w:rPr>
        <w:t>Presidential Health Summit</w:t>
      </w:r>
    </w:p>
    <w:p w:rsidR="009D728A" w:rsidRDefault="009D728A" w:rsidP="00A447FC">
      <w:pPr>
        <w:pStyle w:val="p2"/>
        <w:rPr>
          <w:rStyle w:val="s2"/>
        </w:rPr>
      </w:pPr>
      <w:r>
        <w:rPr>
          <w:rStyle w:val="s2"/>
        </w:rPr>
        <w:t>19 October 2018</w:t>
      </w:r>
    </w:p>
    <w:p w:rsidR="00A447FC" w:rsidRDefault="00A447FC" w:rsidP="00A447FC">
      <w:pPr>
        <w:pStyle w:val="p2"/>
      </w:pPr>
      <w:r>
        <w:rPr>
          <w:rStyle w:val="s2"/>
        </w:rPr>
        <w:t xml:space="preserve">Address by Business Constituency: BUSA </w:t>
      </w:r>
      <w:r>
        <w:rPr>
          <w:rStyle w:val="s2"/>
        </w:rPr>
        <w:t>CEO Tanya Cohen</w:t>
      </w:r>
      <w:r>
        <w:rPr>
          <w:rStyle w:val="apple-converted-space"/>
          <w:b/>
          <w:bCs/>
          <w:sz w:val="22"/>
          <w:szCs w:val="22"/>
        </w:rPr>
        <w:t> </w:t>
      </w:r>
    </w:p>
    <w:p w:rsidR="00A447FC" w:rsidRDefault="00A447FC" w:rsidP="00A447FC">
      <w:pPr>
        <w:pStyle w:val="p1"/>
      </w:pPr>
    </w:p>
    <w:p w:rsidR="009D728A" w:rsidRDefault="009D728A" w:rsidP="00A447FC">
      <w:pPr>
        <w:pStyle w:val="p2"/>
        <w:rPr>
          <w:rStyle w:val="s2"/>
        </w:rPr>
      </w:pPr>
    </w:p>
    <w:p w:rsidR="00A447FC" w:rsidRPr="009D728A" w:rsidRDefault="00A447FC" w:rsidP="00A447FC">
      <w:pPr>
        <w:pStyle w:val="p2"/>
      </w:pPr>
      <w:r w:rsidRPr="009D728A">
        <w:rPr>
          <w:rStyle w:val="s2"/>
          <w:b w:val="0"/>
        </w:rPr>
        <w:t>Programme Director,</w:t>
      </w:r>
      <w:r w:rsidRPr="009D728A">
        <w:rPr>
          <w:rStyle w:val="apple-converted-space"/>
          <w:bCs/>
          <w:sz w:val="22"/>
          <w:szCs w:val="22"/>
        </w:rPr>
        <w:t> </w:t>
      </w:r>
    </w:p>
    <w:p w:rsidR="00A447FC" w:rsidRPr="009D728A" w:rsidRDefault="00A447FC" w:rsidP="00A447FC">
      <w:pPr>
        <w:pStyle w:val="p3"/>
      </w:pPr>
    </w:p>
    <w:p w:rsidR="00A447FC" w:rsidRPr="009D728A" w:rsidRDefault="00A447FC" w:rsidP="00A447FC">
      <w:pPr>
        <w:pStyle w:val="p2"/>
      </w:pPr>
      <w:r w:rsidRPr="009D728A">
        <w:rPr>
          <w:rStyle w:val="s2"/>
          <w:b w:val="0"/>
        </w:rPr>
        <w:t>Your Excellency President Ramaphosa,</w:t>
      </w:r>
      <w:r w:rsidRPr="009D728A">
        <w:rPr>
          <w:rStyle w:val="apple-converted-space"/>
          <w:bCs/>
          <w:sz w:val="22"/>
          <w:szCs w:val="22"/>
        </w:rPr>
        <w:t> </w:t>
      </w:r>
    </w:p>
    <w:p w:rsidR="00A447FC" w:rsidRPr="009D728A" w:rsidRDefault="00A447FC" w:rsidP="00A447FC">
      <w:pPr>
        <w:pStyle w:val="p4"/>
      </w:pPr>
    </w:p>
    <w:p w:rsidR="00A447FC" w:rsidRPr="009D728A" w:rsidRDefault="00A447FC" w:rsidP="00A447FC">
      <w:pPr>
        <w:pStyle w:val="p2"/>
      </w:pPr>
      <w:r w:rsidRPr="009D728A">
        <w:rPr>
          <w:rStyle w:val="s2"/>
          <w:b w:val="0"/>
        </w:rPr>
        <w:t xml:space="preserve">Honourable Minister </w:t>
      </w:r>
      <w:r w:rsidR="009057BA">
        <w:rPr>
          <w:rStyle w:val="s2"/>
          <w:b w:val="0"/>
        </w:rPr>
        <w:t>in the Presidency</w:t>
      </w:r>
      <w:r w:rsidR="00F1025A" w:rsidRPr="009D728A">
        <w:rPr>
          <w:rStyle w:val="s2"/>
          <w:b w:val="0"/>
        </w:rPr>
        <w:t>,</w:t>
      </w:r>
      <w:r w:rsidR="009057BA">
        <w:rPr>
          <w:rStyle w:val="s2"/>
          <w:b w:val="0"/>
        </w:rPr>
        <w:t xml:space="preserve"> </w:t>
      </w:r>
      <w:r w:rsidR="00DF596F" w:rsidRPr="009D728A">
        <w:rPr>
          <w:rStyle w:val="s2"/>
          <w:b w:val="0"/>
        </w:rPr>
        <w:t xml:space="preserve">Dr </w:t>
      </w:r>
      <w:proofErr w:type="spellStart"/>
      <w:r w:rsidR="00DF596F" w:rsidRPr="009D728A">
        <w:rPr>
          <w:rStyle w:val="s2"/>
          <w:b w:val="0"/>
        </w:rPr>
        <w:t>Nkosazana</w:t>
      </w:r>
      <w:proofErr w:type="spellEnd"/>
      <w:r w:rsidR="00DF596F" w:rsidRPr="009D728A">
        <w:rPr>
          <w:rStyle w:val="s2"/>
          <w:b w:val="0"/>
        </w:rPr>
        <w:t xml:space="preserve"> Dlamini-</w:t>
      </w:r>
      <w:r w:rsidRPr="009D728A">
        <w:rPr>
          <w:rStyle w:val="s2"/>
          <w:b w:val="0"/>
        </w:rPr>
        <w:t>Zuma</w:t>
      </w:r>
    </w:p>
    <w:p w:rsidR="00A447FC" w:rsidRPr="009D728A" w:rsidRDefault="00A447FC" w:rsidP="00A447FC">
      <w:pPr>
        <w:pStyle w:val="p3"/>
      </w:pPr>
    </w:p>
    <w:p w:rsidR="00A447FC" w:rsidRPr="009D728A" w:rsidRDefault="00A447FC" w:rsidP="00A447FC">
      <w:pPr>
        <w:pStyle w:val="p2"/>
      </w:pPr>
      <w:r w:rsidRPr="009D728A">
        <w:rPr>
          <w:rStyle w:val="s2"/>
          <w:b w:val="0"/>
        </w:rPr>
        <w:t xml:space="preserve">Honourable Minister of </w:t>
      </w:r>
      <w:r w:rsidR="00F1025A" w:rsidRPr="009D728A">
        <w:rPr>
          <w:rStyle w:val="s2"/>
          <w:b w:val="0"/>
        </w:rPr>
        <w:t xml:space="preserve">Health, Dr Aaron </w:t>
      </w:r>
      <w:proofErr w:type="spellStart"/>
      <w:r w:rsidR="00F1025A" w:rsidRPr="009D728A">
        <w:rPr>
          <w:rStyle w:val="s2"/>
          <w:b w:val="0"/>
        </w:rPr>
        <w:t>Motsoaledi</w:t>
      </w:r>
      <w:proofErr w:type="spellEnd"/>
    </w:p>
    <w:p w:rsidR="00A447FC" w:rsidRPr="009D728A" w:rsidRDefault="00A447FC" w:rsidP="00A447FC">
      <w:pPr>
        <w:pStyle w:val="p3"/>
      </w:pPr>
    </w:p>
    <w:p w:rsidR="00DF596F" w:rsidRPr="009D728A" w:rsidRDefault="00A447FC" w:rsidP="00A447FC">
      <w:pPr>
        <w:pStyle w:val="p2"/>
        <w:rPr>
          <w:rStyle w:val="s2"/>
          <w:b w:val="0"/>
        </w:rPr>
      </w:pPr>
      <w:r w:rsidRPr="009D728A">
        <w:rPr>
          <w:rStyle w:val="s2"/>
          <w:b w:val="0"/>
        </w:rPr>
        <w:t xml:space="preserve">Honourable Ministers, Deputy Ministers, Directors General, </w:t>
      </w:r>
      <w:r w:rsidR="00DF596F" w:rsidRPr="009D728A">
        <w:rPr>
          <w:rStyle w:val="s2"/>
          <w:b w:val="0"/>
        </w:rPr>
        <w:t>and members of Government</w:t>
      </w:r>
    </w:p>
    <w:p w:rsidR="00DF596F" w:rsidRPr="009D728A" w:rsidRDefault="00DF596F" w:rsidP="00A447FC">
      <w:pPr>
        <w:pStyle w:val="p2"/>
        <w:rPr>
          <w:rStyle w:val="s2"/>
          <w:b w:val="0"/>
        </w:rPr>
      </w:pPr>
    </w:p>
    <w:p w:rsidR="00DF596F" w:rsidRPr="009D728A" w:rsidRDefault="00A447FC" w:rsidP="00A447FC">
      <w:pPr>
        <w:pStyle w:val="p2"/>
        <w:rPr>
          <w:bCs/>
          <w:sz w:val="22"/>
          <w:szCs w:val="22"/>
        </w:rPr>
      </w:pPr>
      <w:r w:rsidRPr="009D728A">
        <w:rPr>
          <w:rStyle w:val="s2"/>
          <w:b w:val="0"/>
        </w:rPr>
        <w:t>Leadership of the Community Constituency</w:t>
      </w:r>
      <w:r w:rsidR="00DF596F" w:rsidRPr="009D728A">
        <w:rPr>
          <w:rStyle w:val="s2"/>
          <w:b w:val="0"/>
        </w:rPr>
        <w:t xml:space="preserve">, </w:t>
      </w:r>
      <w:r w:rsidRPr="009D728A">
        <w:rPr>
          <w:rStyle w:val="s2"/>
          <w:b w:val="0"/>
        </w:rPr>
        <w:t>Trade Union Movement, Business leaders</w:t>
      </w:r>
    </w:p>
    <w:p w:rsidR="00A447FC" w:rsidRPr="009D728A" w:rsidRDefault="00A447FC" w:rsidP="00A447FC">
      <w:pPr>
        <w:pStyle w:val="p3"/>
      </w:pPr>
    </w:p>
    <w:p w:rsidR="00A447FC" w:rsidRPr="009D728A" w:rsidRDefault="00A447FC" w:rsidP="00A447FC">
      <w:pPr>
        <w:pStyle w:val="p2"/>
      </w:pPr>
      <w:r w:rsidRPr="009D728A">
        <w:rPr>
          <w:rStyle w:val="s2"/>
          <w:b w:val="0"/>
        </w:rPr>
        <w:t>Members of the Media,</w:t>
      </w:r>
      <w:r w:rsidRPr="009D728A">
        <w:rPr>
          <w:rStyle w:val="apple-converted-space"/>
          <w:bCs/>
          <w:sz w:val="22"/>
          <w:szCs w:val="22"/>
        </w:rPr>
        <w:t> </w:t>
      </w:r>
    </w:p>
    <w:p w:rsidR="00A447FC" w:rsidRPr="009D728A" w:rsidRDefault="00A447FC" w:rsidP="00A447FC">
      <w:pPr>
        <w:pStyle w:val="p3"/>
      </w:pPr>
    </w:p>
    <w:p w:rsidR="00A447FC" w:rsidRPr="009D728A" w:rsidRDefault="00A447FC" w:rsidP="00A447FC">
      <w:pPr>
        <w:pStyle w:val="p2"/>
      </w:pPr>
      <w:r w:rsidRPr="009D728A">
        <w:rPr>
          <w:rStyle w:val="s2"/>
          <w:b w:val="0"/>
        </w:rPr>
        <w:t>Distinguished guests,</w:t>
      </w:r>
      <w:r w:rsidRPr="009D728A">
        <w:rPr>
          <w:rStyle w:val="apple-converted-space"/>
          <w:bCs/>
          <w:sz w:val="22"/>
          <w:szCs w:val="22"/>
        </w:rPr>
        <w:t> </w:t>
      </w:r>
    </w:p>
    <w:p w:rsidR="00A447FC" w:rsidRPr="009D728A" w:rsidRDefault="00A447FC" w:rsidP="00A447FC">
      <w:pPr>
        <w:pStyle w:val="p3"/>
      </w:pPr>
    </w:p>
    <w:p w:rsidR="00A447FC" w:rsidRPr="009D728A" w:rsidRDefault="00A447FC" w:rsidP="00A447FC">
      <w:pPr>
        <w:pStyle w:val="p2"/>
      </w:pPr>
      <w:r w:rsidRPr="009D728A">
        <w:rPr>
          <w:rStyle w:val="s2"/>
          <w:b w:val="0"/>
        </w:rPr>
        <w:t>Ladies and Gentlemen,</w:t>
      </w:r>
    </w:p>
    <w:p w:rsidR="009123C5" w:rsidRDefault="009123C5" w:rsidP="008B22BA">
      <w:pPr>
        <w:tabs>
          <w:tab w:val="left" w:pos="4350"/>
        </w:tabs>
        <w:rPr>
          <w:rFonts w:ascii="Arial" w:hAnsi="Arial" w:cs="Arial"/>
          <w:sz w:val="20"/>
          <w:szCs w:val="20"/>
          <w:lang w:eastAsia="ja-JP"/>
        </w:rPr>
      </w:pPr>
    </w:p>
    <w:p w:rsidR="00CF605D" w:rsidRDefault="00CF605D" w:rsidP="008B22BA">
      <w:pPr>
        <w:tabs>
          <w:tab w:val="left" w:pos="4350"/>
        </w:tabs>
        <w:rPr>
          <w:rFonts w:ascii="Arial" w:hAnsi="Arial" w:cs="Arial"/>
          <w:sz w:val="20"/>
          <w:szCs w:val="20"/>
          <w:lang w:eastAsia="ja-JP"/>
        </w:rPr>
      </w:pPr>
    </w:p>
    <w:p w:rsidR="0097601C" w:rsidRDefault="0097601C" w:rsidP="008B22BA">
      <w:pPr>
        <w:tabs>
          <w:tab w:val="left" w:pos="4350"/>
        </w:tabs>
        <w:rPr>
          <w:rFonts w:ascii="Arial" w:hAnsi="Arial" w:cs="Arial"/>
          <w:lang w:eastAsia="ja-JP"/>
        </w:rPr>
      </w:pPr>
      <w:r>
        <w:rPr>
          <w:rFonts w:ascii="Arial" w:hAnsi="Arial" w:cs="Arial"/>
          <w:lang w:eastAsia="ja-JP"/>
        </w:rPr>
        <w:t xml:space="preserve">Business welcomes the opportunity </w:t>
      </w:r>
      <w:r w:rsidR="00F025C8">
        <w:rPr>
          <w:rFonts w:ascii="Arial" w:hAnsi="Arial" w:cs="Arial"/>
          <w:lang w:eastAsia="ja-JP"/>
        </w:rPr>
        <w:t>to participate</w:t>
      </w:r>
      <w:r w:rsidR="00BD720D">
        <w:rPr>
          <w:rFonts w:ascii="Arial" w:hAnsi="Arial" w:cs="Arial"/>
          <w:lang w:eastAsia="ja-JP"/>
        </w:rPr>
        <w:t xml:space="preserve"> </w:t>
      </w:r>
      <w:r w:rsidR="009057BA">
        <w:rPr>
          <w:rFonts w:ascii="Arial" w:hAnsi="Arial" w:cs="Arial"/>
          <w:lang w:eastAsia="ja-JP"/>
        </w:rPr>
        <w:t xml:space="preserve">in this Presidential Health Summit </w:t>
      </w:r>
      <w:r w:rsidR="00BD720D">
        <w:rPr>
          <w:rFonts w:ascii="Arial" w:hAnsi="Arial" w:cs="Arial"/>
          <w:lang w:eastAsia="ja-JP"/>
        </w:rPr>
        <w:t xml:space="preserve">and </w:t>
      </w:r>
      <w:r w:rsidR="009057BA">
        <w:rPr>
          <w:rFonts w:ascii="Arial" w:hAnsi="Arial" w:cs="Arial"/>
          <w:lang w:eastAsia="ja-JP"/>
        </w:rPr>
        <w:t xml:space="preserve">more significantly to </w:t>
      </w:r>
      <w:r w:rsidR="00BD720D">
        <w:rPr>
          <w:rFonts w:ascii="Arial" w:hAnsi="Arial" w:cs="Arial"/>
          <w:lang w:eastAsia="ja-JP"/>
        </w:rPr>
        <w:t xml:space="preserve">make a positive contribution towards </w:t>
      </w:r>
      <w:r w:rsidR="00120507">
        <w:rPr>
          <w:rFonts w:ascii="Arial" w:hAnsi="Arial" w:cs="Arial"/>
          <w:lang w:eastAsia="ja-JP"/>
        </w:rPr>
        <w:t xml:space="preserve">the </w:t>
      </w:r>
      <w:r w:rsidR="00F025C8">
        <w:rPr>
          <w:rFonts w:ascii="Arial" w:hAnsi="Arial" w:cs="Arial"/>
          <w:lang w:eastAsia="ja-JP"/>
        </w:rPr>
        <w:t>strengthening the South African health system</w:t>
      </w:r>
      <w:r w:rsidR="00BD720D">
        <w:rPr>
          <w:rFonts w:ascii="Arial" w:hAnsi="Arial" w:cs="Arial"/>
          <w:lang w:eastAsia="ja-JP"/>
        </w:rPr>
        <w:t xml:space="preserve">. </w:t>
      </w:r>
    </w:p>
    <w:p w:rsidR="00006785" w:rsidRDefault="00006785" w:rsidP="008B22BA">
      <w:pPr>
        <w:tabs>
          <w:tab w:val="left" w:pos="4350"/>
        </w:tabs>
        <w:rPr>
          <w:rFonts w:ascii="Arial" w:hAnsi="Arial" w:cs="Arial"/>
          <w:lang w:eastAsia="ja-JP"/>
        </w:rPr>
      </w:pPr>
    </w:p>
    <w:p w:rsidR="00006785" w:rsidRPr="00006785" w:rsidRDefault="00006785" w:rsidP="008B22BA">
      <w:pPr>
        <w:tabs>
          <w:tab w:val="left" w:pos="4350"/>
        </w:tabs>
        <w:rPr>
          <w:rFonts w:ascii="Arial" w:hAnsi="Arial" w:cs="Arial"/>
          <w:b/>
          <w:lang w:eastAsia="ja-JP"/>
        </w:rPr>
      </w:pPr>
      <w:r w:rsidRPr="00006785">
        <w:rPr>
          <w:rFonts w:ascii="Arial" w:hAnsi="Arial" w:cs="Arial"/>
          <w:b/>
          <w:lang w:eastAsia="ja-JP"/>
        </w:rPr>
        <w:t>Decent Healthcare for All</w:t>
      </w:r>
    </w:p>
    <w:p w:rsidR="00A153E6" w:rsidRDefault="00A153E6" w:rsidP="000F1C88">
      <w:pPr>
        <w:tabs>
          <w:tab w:val="left" w:pos="4350"/>
        </w:tabs>
        <w:rPr>
          <w:rFonts w:ascii="Arial" w:hAnsi="Arial" w:cs="Arial"/>
          <w:lang w:eastAsia="ja-JP"/>
        </w:rPr>
      </w:pPr>
      <w:r>
        <w:rPr>
          <w:rFonts w:ascii="Arial" w:hAnsi="Arial" w:cs="Arial"/>
          <w:lang w:eastAsia="ja-JP"/>
        </w:rPr>
        <w:t xml:space="preserve">Those of us engaged in the labour market understand the concept of decent work. Decent work is the concept used to define the </w:t>
      </w:r>
      <w:r w:rsidR="00ED2E99">
        <w:rPr>
          <w:rFonts w:ascii="Arial" w:hAnsi="Arial" w:cs="Arial"/>
          <w:lang w:eastAsia="ja-JP"/>
        </w:rPr>
        <w:t>multifaceted</w:t>
      </w:r>
      <w:r>
        <w:rPr>
          <w:rFonts w:ascii="Arial" w:hAnsi="Arial" w:cs="Arial"/>
          <w:lang w:eastAsia="ja-JP"/>
        </w:rPr>
        <w:t xml:space="preserve"> elements, that as a minimum, constitute what is regarded as a decent job – one with income security, basic employment rights, social protection and the right to engage in social dialogue. </w:t>
      </w:r>
    </w:p>
    <w:p w:rsidR="00A153E6" w:rsidRDefault="00A153E6" w:rsidP="000F1C88">
      <w:pPr>
        <w:tabs>
          <w:tab w:val="left" w:pos="4350"/>
        </w:tabs>
        <w:rPr>
          <w:rFonts w:ascii="Arial" w:hAnsi="Arial" w:cs="Arial"/>
          <w:lang w:eastAsia="ja-JP"/>
        </w:rPr>
      </w:pPr>
      <w:r>
        <w:rPr>
          <w:rFonts w:ascii="Arial" w:hAnsi="Arial" w:cs="Arial"/>
          <w:lang w:eastAsia="ja-JP"/>
        </w:rPr>
        <w:t>Similarly, we think that we need to define what w</w:t>
      </w:r>
      <w:r w:rsidR="00C764F4">
        <w:rPr>
          <w:rFonts w:ascii="Arial" w:hAnsi="Arial" w:cs="Arial"/>
          <w:lang w:eastAsia="ja-JP"/>
        </w:rPr>
        <w:t xml:space="preserve">e regard as decent health care, where sick people have access to: </w:t>
      </w:r>
    </w:p>
    <w:p w:rsidR="000F1C88" w:rsidRPr="000F1C88" w:rsidRDefault="001B58F3" w:rsidP="000F1C88">
      <w:pPr>
        <w:pStyle w:val="ListParagraph"/>
        <w:numPr>
          <w:ilvl w:val="0"/>
          <w:numId w:val="14"/>
        </w:numPr>
        <w:tabs>
          <w:tab w:val="left" w:pos="4350"/>
        </w:tabs>
        <w:rPr>
          <w:rFonts w:ascii="Arial" w:hAnsi="Arial" w:cs="Arial"/>
          <w:lang w:eastAsia="ja-JP"/>
        </w:rPr>
      </w:pPr>
      <w:r w:rsidRPr="000F1C88">
        <w:rPr>
          <w:rFonts w:ascii="Arial" w:hAnsi="Arial" w:cs="Arial"/>
          <w:lang w:eastAsia="ja-JP"/>
        </w:rPr>
        <w:t xml:space="preserve">hospitals, clinics and facilities that are </w:t>
      </w:r>
      <w:r w:rsidR="007B5DA8">
        <w:rPr>
          <w:rFonts w:ascii="Arial" w:hAnsi="Arial" w:cs="Arial"/>
          <w:lang w:eastAsia="ja-JP"/>
        </w:rPr>
        <w:t xml:space="preserve">accessible and </w:t>
      </w:r>
      <w:r w:rsidRPr="000F1C88">
        <w:rPr>
          <w:rFonts w:ascii="Arial" w:hAnsi="Arial" w:cs="Arial"/>
          <w:lang w:eastAsia="ja-JP"/>
        </w:rPr>
        <w:t xml:space="preserve">functional; </w:t>
      </w:r>
    </w:p>
    <w:p w:rsidR="000F1C88" w:rsidRDefault="001B58F3" w:rsidP="000F1C88">
      <w:pPr>
        <w:pStyle w:val="ListParagraph"/>
        <w:numPr>
          <w:ilvl w:val="0"/>
          <w:numId w:val="14"/>
        </w:numPr>
        <w:tabs>
          <w:tab w:val="left" w:pos="4350"/>
        </w:tabs>
        <w:rPr>
          <w:rFonts w:ascii="Arial" w:hAnsi="Arial" w:cs="Arial"/>
          <w:lang w:eastAsia="ja-JP"/>
        </w:rPr>
      </w:pPr>
      <w:r w:rsidRPr="000F1C88">
        <w:rPr>
          <w:rFonts w:ascii="Arial" w:hAnsi="Arial" w:cs="Arial"/>
          <w:lang w:eastAsia="ja-JP"/>
        </w:rPr>
        <w:t xml:space="preserve">where medicines are available; </w:t>
      </w:r>
    </w:p>
    <w:p w:rsidR="000F1C88" w:rsidRDefault="000F1C88" w:rsidP="000F1C88">
      <w:pPr>
        <w:pStyle w:val="ListParagraph"/>
        <w:numPr>
          <w:ilvl w:val="0"/>
          <w:numId w:val="14"/>
        </w:numPr>
        <w:tabs>
          <w:tab w:val="left" w:pos="4350"/>
        </w:tabs>
        <w:rPr>
          <w:rFonts w:ascii="Arial" w:hAnsi="Arial" w:cs="Arial"/>
          <w:lang w:eastAsia="ja-JP"/>
        </w:rPr>
      </w:pPr>
      <w:r>
        <w:rPr>
          <w:rFonts w:ascii="Arial" w:hAnsi="Arial" w:cs="Arial"/>
          <w:lang w:eastAsia="ja-JP"/>
        </w:rPr>
        <w:t xml:space="preserve">where </w:t>
      </w:r>
      <w:r w:rsidR="007B5DA8">
        <w:rPr>
          <w:rFonts w:ascii="Arial" w:hAnsi="Arial" w:cs="Arial"/>
          <w:lang w:eastAsia="ja-JP"/>
        </w:rPr>
        <w:t>equipment and facilities are in working order</w:t>
      </w:r>
    </w:p>
    <w:p w:rsidR="007B5DA8" w:rsidRDefault="007B5DA8" w:rsidP="000F1C88">
      <w:pPr>
        <w:pStyle w:val="ListParagraph"/>
        <w:numPr>
          <w:ilvl w:val="0"/>
          <w:numId w:val="14"/>
        </w:numPr>
        <w:tabs>
          <w:tab w:val="left" w:pos="4350"/>
        </w:tabs>
        <w:rPr>
          <w:rFonts w:ascii="Arial" w:hAnsi="Arial" w:cs="Arial"/>
          <w:lang w:eastAsia="ja-JP"/>
        </w:rPr>
      </w:pPr>
      <w:r>
        <w:rPr>
          <w:rFonts w:ascii="Arial" w:hAnsi="Arial" w:cs="Arial"/>
          <w:lang w:eastAsia="ja-JP"/>
        </w:rPr>
        <w:t>where systems and processes are efficient</w:t>
      </w:r>
    </w:p>
    <w:p w:rsidR="001B58F3" w:rsidRPr="000F1C88" w:rsidRDefault="001B58F3" w:rsidP="000F1C88">
      <w:pPr>
        <w:pStyle w:val="ListParagraph"/>
        <w:numPr>
          <w:ilvl w:val="0"/>
          <w:numId w:val="14"/>
        </w:numPr>
        <w:tabs>
          <w:tab w:val="left" w:pos="4350"/>
        </w:tabs>
        <w:rPr>
          <w:rFonts w:ascii="Arial" w:hAnsi="Arial" w:cs="Arial"/>
          <w:lang w:eastAsia="ja-JP"/>
        </w:rPr>
      </w:pPr>
      <w:r w:rsidRPr="000F1C88">
        <w:rPr>
          <w:rFonts w:ascii="Arial" w:hAnsi="Arial" w:cs="Arial"/>
          <w:lang w:eastAsia="ja-JP"/>
        </w:rPr>
        <w:t xml:space="preserve">where there are enough trained and capable </w:t>
      </w:r>
      <w:r w:rsidR="007B5DA8" w:rsidRPr="000F1C88">
        <w:rPr>
          <w:rFonts w:ascii="Arial" w:hAnsi="Arial" w:cs="Arial"/>
          <w:lang w:eastAsia="ja-JP"/>
        </w:rPr>
        <w:t>practitioners</w:t>
      </w:r>
    </w:p>
    <w:p w:rsidR="002D6103" w:rsidRDefault="002D6103" w:rsidP="002D6103">
      <w:pPr>
        <w:pStyle w:val="ListParagraph"/>
        <w:tabs>
          <w:tab w:val="left" w:pos="4350"/>
        </w:tabs>
        <w:rPr>
          <w:rFonts w:ascii="Arial" w:hAnsi="Arial" w:cs="Arial"/>
          <w:lang w:eastAsia="ja-JP"/>
        </w:rPr>
      </w:pPr>
    </w:p>
    <w:p w:rsidR="00006785" w:rsidRDefault="00006785" w:rsidP="00006785">
      <w:pPr>
        <w:tabs>
          <w:tab w:val="left" w:pos="4350"/>
        </w:tabs>
        <w:rPr>
          <w:rFonts w:ascii="Arial" w:hAnsi="Arial" w:cs="Arial"/>
          <w:lang w:eastAsia="ja-JP"/>
        </w:rPr>
      </w:pPr>
      <w:r>
        <w:rPr>
          <w:rFonts w:ascii="Arial" w:hAnsi="Arial" w:cs="Arial"/>
          <w:lang w:eastAsia="ja-JP"/>
        </w:rPr>
        <w:t>As business, w</w:t>
      </w:r>
      <w:r w:rsidRPr="000F1C88">
        <w:rPr>
          <w:rFonts w:ascii="Arial" w:hAnsi="Arial" w:cs="Arial"/>
          <w:lang w:eastAsia="ja-JP"/>
        </w:rPr>
        <w:t>e share the vision of universal healthcare for all, where people ar</w:t>
      </w:r>
      <w:r w:rsidR="00903931">
        <w:rPr>
          <w:rFonts w:ascii="Arial" w:hAnsi="Arial" w:cs="Arial"/>
          <w:lang w:eastAsia="ja-JP"/>
        </w:rPr>
        <w:t xml:space="preserve">e treated with care and dignity. </w:t>
      </w:r>
    </w:p>
    <w:p w:rsidR="00DC3E06" w:rsidRDefault="00DC3E06" w:rsidP="00006785">
      <w:pPr>
        <w:tabs>
          <w:tab w:val="left" w:pos="4350"/>
        </w:tabs>
        <w:rPr>
          <w:rFonts w:ascii="Arial" w:hAnsi="Arial" w:cs="Arial"/>
          <w:lang w:eastAsia="ja-JP"/>
        </w:rPr>
      </w:pPr>
    </w:p>
    <w:p w:rsidR="00DC3E06" w:rsidRPr="00DC3E06" w:rsidRDefault="00DC3E06" w:rsidP="00006785">
      <w:pPr>
        <w:tabs>
          <w:tab w:val="left" w:pos="4350"/>
        </w:tabs>
        <w:rPr>
          <w:rFonts w:ascii="Arial" w:hAnsi="Arial" w:cs="Arial"/>
          <w:b/>
          <w:lang w:eastAsia="ja-JP"/>
        </w:rPr>
      </w:pPr>
      <w:r w:rsidRPr="00DC3E06">
        <w:rPr>
          <w:rFonts w:ascii="Arial" w:hAnsi="Arial" w:cs="Arial"/>
          <w:b/>
          <w:lang w:eastAsia="ja-JP"/>
        </w:rPr>
        <w:t>Healthcare is our Achilles heal</w:t>
      </w:r>
    </w:p>
    <w:p w:rsidR="002D6103" w:rsidRPr="002D6103" w:rsidRDefault="00903931" w:rsidP="002D6103">
      <w:pPr>
        <w:tabs>
          <w:tab w:val="left" w:pos="4350"/>
        </w:tabs>
        <w:rPr>
          <w:rFonts w:ascii="Arial" w:hAnsi="Arial" w:cs="Arial"/>
          <w:lang w:eastAsia="ja-JP"/>
        </w:rPr>
      </w:pPr>
      <w:r>
        <w:rPr>
          <w:rFonts w:ascii="Arial" w:hAnsi="Arial" w:cs="Arial"/>
          <w:lang w:eastAsia="ja-JP"/>
        </w:rPr>
        <w:t xml:space="preserve">However, we find ourselves as at a crisis point. </w:t>
      </w:r>
      <w:r w:rsidR="002D6103" w:rsidRPr="002D6103">
        <w:rPr>
          <w:rFonts w:ascii="Arial" w:hAnsi="Arial" w:cs="Arial"/>
          <w:lang w:eastAsia="ja-JP"/>
        </w:rPr>
        <w:t xml:space="preserve">There are far too many experiences of ordinary South African’s that are denied access to decent healthcare. ……… </w:t>
      </w:r>
    </w:p>
    <w:p w:rsidR="00120507" w:rsidRDefault="00FE4D06" w:rsidP="008B22BA">
      <w:pPr>
        <w:tabs>
          <w:tab w:val="left" w:pos="4350"/>
        </w:tabs>
        <w:rPr>
          <w:rFonts w:ascii="Arial" w:hAnsi="Arial" w:cs="Arial"/>
          <w:lang w:eastAsia="ja-JP"/>
        </w:rPr>
      </w:pPr>
      <w:r>
        <w:rPr>
          <w:rFonts w:ascii="Arial" w:hAnsi="Arial" w:cs="Arial"/>
          <w:lang w:eastAsia="ja-JP"/>
        </w:rPr>
        <w:t xml:space="preserve">It is when people are ill and at their most vulnerable, that a competent State is required. </w:t>
      </w:r>
      <w:r w:rsidR="00C943AC">
        <w:rPr>
          <w:rFonts w:ascii="Arial" w:hAnsi="Arial" w:cs="Arial"/>
          <w:lang w:eastAsia="ja-JP"/>
        </w:rPr>
        <w:t>For t</w:t>
      </w:r>
      <w:r>
        <w:rPr>
          <w:rFonts w:ascii="Arial" w:hAnsi="Arial" w:cs="Arial"/>
          <w:lang w:eastAsia="ja-JP"/>
        </w:rPr>
        <w:t xml:space="preserve">oo </w:t>
      </w:r>
      <w:r w:rsidR="00C943AC">
        <w:rPr>
          <w:rFonts w:ascii="Arial" w:hAnsi="Arial" w:cs="Arial"/>
          <w:lang w:eastAsia="ja-JP"/>
        </w:rPr>
        <w:t xml:space="preserve">long we have vacillated. This situation cannot be allowed to persist. </w:t>
      </w:r>
    </w:p>
    <w:p w:rsidR="00120507" w:rsidRDefault="00F850E9" w:rsidP="008B22BA">
      <w:pPr>
        <w:tabs>
          <w:tab w:val="left" w:pos="4350"/>
        </w:tabs>
        <w:rPr>
          <w:rFonts w:ascii="Arial" w:hAnsi="Arial" w:cs="Arial"/>
          <w:lang w:eastAsia="ja-JP"/>
        </w:rPr>
      </w:pPr>
      <w:r>
        <w:rPr>
          <w:rFonts w:ascii="Arial" w:hAnsi="Arial" w:cs="Arial"/>
          <w:lang w:eastAsia="ja-JP"/>
        </w:rPr>
        <w:t>Section 27</w:t>
      </w:r>
      <w:r>
        <w:rPr>
          <w:rFonts w:ascii="Arial" w:hAnsi="Arial" w:cs="Arial"/>
          <w:lang w:eastAsia="ja-JP"/>
        </w:rPr>
        <w:t xml:space="preserve"> of the Constitution that provides that everyone has the right </w:t>
      </w:r>
      <w:r>
        <w:rPr>
          <w:rFonts w:ascii="Arial" w:hAnsi="Arial" w:cs="Arial"/>
          <w:lang w:eastAsia="ja-JP"/>
        </w:rPr>
        <w:t>t</w:t>
      </w:r>
      <w:r>
        <w:rPr>
          <w:rFonts w:ascii="Arial" w:hAnsi="Arial" w:cs="Arial"/>
          <w:lang w:eastAsia="ja-JP"/>
        </w:rPr>
        <w:t>o access health care services, inc</w:t>
      </w:r>
      <w:r>
        <w:rPr>
          <w:rFonts w:ascii="Arial" w:hAnsi="Arial" w:cs="Arial"/>
          <w:lang w:eastAsia="ja-JP"/>
        </w:rPr>
        <w:t xml:space="preserve">luding reproductive health care; that the State </w:t>
      </w:r>
      <w:r w:rsidR="000975FD">
        <w:rPr>
          <w:rFonts w:ascii="Arial" w:hAnsi="Arial" w:cs="Arial"/>
          <w:lang w:eastAsia="ja-JP"/>
        </w:rPr>
        <w:t xml:space="preserve">must take reasonable legislative and other steps to achieve the progressive realisation of such rights and that no one may </w:t>
      </w:r>
      <w:r w:rsidR="00E81ED0">
        <w:rPr>
          <w:rFonts w:ascii="Arial" w:hAnsi="Arial" w:cs="Arial"/>
          <w:lang w:eastAsia="ja-JP"/>
        </w:rPr>
        <w:t xml:space="preserve">be refused emergency medical treatment. </w:t>
      </w:r>
    </w:p>
    <w:p w:rsidR="00C943AC" w:rsidRDefault="00C943AC" w:rsidP="008B22BA">
      <w:pPr>
        <w:tabs>
          <w:tab w:val="left" w:pos="4350"/>
        </w:tabs>
        <w:rPr>
          <w:rFonts w:ascii="Arial" w:hAnsi="Arial" w:cs="Arial"/>
          <w:lang w:eastAsia="ja-JP"/>
        </w:rPr>
      </w:pPr>
      <w:r>
        <w:rPr>
          <w:rFonts w:ascii="Arial" w:hAnsi="Arial" w:cs="Arial"/>
          <w:lang w:eastAsia="ja-JP"/>
        </w:rPr>
        <w:t xml:space="preserve">We need to live up to this </w:t>
      </w:r>
      <w:proofErr w:type="gramStart"/>
      <w:r>
        <w:rPr>
          <w:rFonts w:ascii="Arial" w:hAnsi="Arial" w:cs="Arial"/>
          <w:lang w:eastAsia="ja-JP"/>
        </w:rPr>
        <w:t>promise, and</w:t>
      </w:r>
      <w:proofErr w:type="gramEnd"/>
      <w:r>
        <w:rPr>
          <w:rFonts w:ascii="Arial" w:hAnsi="Arial" w:cs="Arial"/>
          <w:lang w:eastAsia="ja-JP"/>
        </w:rPr>
        <w:t xml:space="preserve"> turn the trajectory of this sector. </w:t>
      </w:r>
    </w:p>
    <w:p w:rsidR="00C943AC" w:rsidRDefault="00C943AC" w:rsidP="008B22BA">
      <w:pPr>
        <w:tabs>
          <w:tab w:val="left" w:pos="4350"/>
        </w:tabs>
        <w:rPr>
          <w:rFonts w:ascii="Arial" w:hAnsi="Arial" w:cs="Arial"/>
          <w:lang w:eastAsia="ja-JP"/>
        </w:rPr>
      </w:pPr>
    </w:p>
    <w:p w:rsidR="00C943AC" w:rsidRPr="00C943AC" w:rsidRDefault="00C943AC" w:rsidP="008B22BA">
      <w:pPr>
        <w:tabs>
          <w:tab w:val="left" w:pos="4350"/>
        </w:tabs>
        <w:rPr>
          <w:rFonts w:ascii="Arial" w:hAnsi="Arial" w:cs="Arial"/>
          <w:b/>
          <w:lang w:eastAsia="ja-JP"/>
        </w:rPr>
      </w:pPr>
      <w:r w:rsidRPr="00C943AC">
        <w:rPr>
          <w:rFonts w:ascii="Arial" w:hAnsi="Arial" w:cs="Arial"/>
          <w:b/>
          <w:lang w:eastAsia="ja-JP"/>
        </w:rPr>
        <w:t>Business as a partner</w:t>
      </w:r>
    </w:p>
    <w:p w:rsidR="00C943AC" w:rsidRDefault="00C943AC" w:rsidP="008B22BA">
      <w:pPr>
        <w:tabs>
          <w:tab w:val="left" w:pos="4350"/>
        </w:tabs>
        <w:rPr>
          <w:rFonts w:ascii="Arial" w:hAnsi="Arial" w:cs="Arial"/>
          <w:lang w:eastAsia="ja-JP"/>
        </w:rPr>
      </w:pPr>
      <w:r>
        <w:rPr>
          <w:rFonts w:ascii="Arial" w:hAnsi="Arial" w:cs="Arial"/>
          <w:lang w:eastAsia="ja-JP"/>
        </w:rPr>
        <w:t xml:space="preserve">As business, we stand ready to partner in this essential endeavour. </w:t>
      </w:r>
    </w:p>
    <w:p w:rsidR="00C943AC" w:rsidRDefault="00C943AC" w:rsidP="008B22BA">
      <w:pPr>
        <w:tabs>
          <w:tab w:val="left" w:pos="4350"/>
        </w:tabs>
        <w:rPr>
          <w:rFonts w:ascii="Arial" w:hAnsi="Arial" w:cs="Arial"/>
          <w:lang w:eastAsia="ja-JP"/>
        </w:rPr>
      </w:pPr>
      <w:r>
        <w:rPr>
          <w:rFonts w:ascii="Arial" w:hAnsi="Arial" w:cs="Arial"/>
          <w:lang w:eastAsia="ja-JP"/>
        </w:rPr>
        <w:t>The private sector is one of the most highly regarded in the world – it can offer best of class systems, processes, expertise, training, infrastructure and logistical capability. From a funding perspective, from a process perspective, from a technology and infrastructure private healthcare funders have leveraged the opportunities of the 4</w:t>
      </w:r>
      <w:r w:rsidRPr="00C943AC">
        <w:rPr>
          <w:rFonts w:ascii="Arial" w:hAnsi="Arial" w:cs="Arial"/>
          <w:vertAlign w:val="superscript"/>
          <w:lang w:eastAsia="ja-JP"/>
        </w:rPr>
        <w:t>th</w:t>
      </w:r>
      <w:r>
        <w:rPr>
          <w:rFonts w:ascii="Arial" w:hAnsi="Arial" w:cs="Arial"/>
          <w:lang w:eastAsia="ja-JP"/>
        </w:rPr>
        <w:t xml:space="preserve"> IR and are providing innovative solutions: These can bring patients closer to treatment regardless of where they live. </w:t>
      </w:r>
    </w:p>
    <w:p w:rsidR="00C943AC" w:rsidRDefault="00C943AC" w:rsidP="00C943AC">
      <w:pPr>
        <w:pStyle w:val="ListParagraph"/>
        <w:numPr>
          <w:ilvl w:val="0"/>
          <w:numId w:val="15"/>
        </w:numPr>
        <w:tabs>
          <w:tab w:val="left" w:pos="4350"/>
        </w:tabs>
        <w:rPr>
          <w:rFonts w:ascii="Arial" w:hAnsi="Arial" w:cs="Arial"/>
          <w:lang w:eastAsia="ja-JP"/>
        </w:rPr>
      </w:pPr>
      <w:r>
        <w:rPr>
          <w:rFonts w:ascii="Arial" w:hAnsi="Arial" w:cs="Arial"/>
          <w:lang w:eastAsia="ja-JP"/>
        </w:rPr>
        <w:t xml:space="preserve">radiologists are reading scans remotely </w:t>
      </w:r>
    </w:p>
    <w:p w:rsidR="00C943AC" w:rsidRDefault="00C943AC" w:rsidP="00C943AC">
      <w:pPr>
        <w:pStyle w:val="ListParagraph"/>
        <w:numPr>
          <w:ilvl w:val="0"/>
          <w:numId w:val="15"/>
        </w:numPr>
        <w:tabs>
          <w:tab w:val="left" w:pos="4350"/>
        </w:tabs>
        <w:rPr>
          <w:rFonts w:ascii="Arial" w:hAnsi="Arial" w:cs="Arial"/>
          <w:lang w:eastAsia="ja-JP"/>
        </w:rPr>
      </w:pPr>
      <w:r>
        <w:rPr>
          <w:rFonts w:ascii="Arial" w:hAnsi="Arial" w:cs="Arial"/>
          <w:lang w:eastAsia="ja-JP"/>
        </w:rPr>
        <w:t>people are obtaining authorisation for surgery at home, without standing in long queues</w:t>
      </w:r>
    </w:p>
    <w:p w:rsidR="00C943AC" w:rsidRPr="00C943AC" w:rsidRDefault="00C943AC" w:rsidP="00C943AC">
      <w:pPr>
        <w:pStyle w:val="ListParagraph"/>
        <w:numPr>
          <w:ilvl w:val="0"/>
          <w:numId w:val="15"/>
        </w:numPr>
        <w:tabs>
          <w:tab w:val="left" w:pos="4350"/>
        </w:tabs>
        <w:rPr>
          <w:rFonts w:ascii="Arial" w:hAnsi="Arial" w:cs="Arial"/>
          <w:lang w:eastAsia="ja-JP"/>
        </w:rPr>
      </w:pPr>
      <w:r>
        <w:rPr>
          <w:rFonts w:ascii="Arial" w:hAnsi="Arial" w:cs="Arial"/>
          <w:lang w:eastAsia="ja-JP"/>
        </w:rPr>
        <w:t>etc ….</w:t>
      </w:r>
    </w:p>
    <w:p w:rsidR="00C943AC" w:rsidRDefault="00C943AC" w:rsidP="008B22BA">
      <w:pPr>
        <w:tabs>
          <w:tab w:val="left" w:pos="4350"/>
        </w:tabs>
        <w:rPr>
          <w:rFonts w:ascii="Arial" w:hAnsi="Arial" w:cs="Arial"/>
          <w:lang w:eastAsia="ja-JP"/>
        </w:rPr>
      </w:pPr>
      <w:r>
        <w:rPr>
          <w:rFonts w:ascii="Arial" w:hAnsi="Arial" w:cs="Arial"/>
          <w:lang w:eastAsia="ja-JP"/>
        </w:rPr>
        <w:t xml:space="preserve">Mr President, we are asking that you </w:t>
      </w:r>
      <w:proofErr w:type="spellStart"/>
      <w:r>
        <w:rPr>
          <w:rFonts w:ascii="Arial" w:hAnsi="Arial" w:cs="Arial"/>
          <w:lang w:eastAsia="ja-JP"/>
        </w:rPr>
        <w:t>thuma</w:t>
      </w:r>
      <w:proofErr w:type="spellEnd"/>
      <w:r>
        <w:rPr>
          <w:rFonts w:ascii="Arial" w:hAnsi="Arial" w:cs="Arial"/>
          <w:lang w:eastAsia="ja-JP"/>
        </w:rPr>
        <w:t xml:space="preserve"> </w:t>
      </w:r>
      <w:proofErr w:type="spellStart"/>
      <w:r>
        <w:rPr>
          <w:rFonts w:ascii="Arial" w:hAnsi="Arial" w:cs="Arial"/>
          <w:lang w:eastAsia="ja-JP"/>
        </w:rPr>
        <w:t>thina</w:t>
      </w:r>
      <w:proofErr w:type="spellEnd"/>
      <w:r>
        <w:rPr>
          <w:rFonts w:ascii="Arial" w:hAnsi="Arial" w:cs="Arial"/>
          <w:lang w:eastAsia="ja-JP"/>
        </w:rPr>
        <w:t xml:space="preserve"> to help solve these problems. </w:t>
      </w:r>
    </w:p>
    <w:p w:rsidR="00C943AC" w:rsidRDefault="00C943AC" w:rsidP="008B22BA">
      <w:pPr>
        <w:tabs>
          <w:tab w:val="left" w:pos="4350"/>
        </w:tabs>
        <w:rPr>
          <w:rFonts w:ascii="Arial" w:hAnsi="Arial" w:cs="Arial"/>
          <w:lang w:eastAsia="ja-JP"/>
        </w:rPr>
      </w:pPr>
      <w:r>
        <w:rPr>
          <w:rFonts w:ascii="Arial" w:hAnsi="Arial" w:cs="Arial"/>
          <w:lang w:eastAsia="ja-JP"/>
        </w:rPr>
        <w:t xml:space="preserve">We also need to recognise that the private sector is a valuable contributor to GDP and employment. While it provides an invaluable service to. ………… South African’s, it is also a commercial sector in its own right that can attract and contribute to investment, growth and employment. </w:t>
      </w:r>
    </w:p>
    <w:p w:rsidR="00200756" w:rsidRDefault="00200756" w:rsidP="008B22BA">
      <w:pPr>
        <w:tabs>
          <w:tab w:val="left" w:pos="4350"/>
        </w:tabs>
        <w:rPr>
          <w:rFonts w:ascii="Arial" w:hAnsi="Arial" w:cs="Arial"/>
          <w:lang w:eastAsia="ja-JP"/>
        </w:rPr>
      </w:pPr>
    </w:p>
    <w:p w:rsidR="00C943AC" w:rsidRPr="00200756" w:rsidRDefault="00200756" w:rsidP="008B22BA">
      <w:pPr>
        <w:tabs>
          <w:tab w:val="left" w:pos="4350"/>
        </w:tabs>
        <w:rPr>
          <w:rFonts w:ascii="Arial" w:hAnsi="Arial" w:cs="Arial"/>
          <w:b/>
          <w:lang w:eastAsia="ja-JP"/>
        </w:rPr>
      </w:pPr>
      <w:r w:rsidRPr="00200756">
        <w:rPr>
          <w:rFonts w:ascii="Arial" w:hAnsi="Arial" w:cs="Arial"/>
          <w:b/>
          <w:lang w:eastAsia="ja-JP"/>
        </w:rPr>
        <w:t>Legislation and Policy</w:t>
      </w:r>
    </w:p>
    <w:p w:rsidR="00200756" w:rsidRDefault="00200756" w:rsidP="008B22BA">
      <w:pPr>
        <w:tabs>
          <w:tab w:val="left" w:pos="4350"/>
        </w:tabs>
        <w:rPr>
          <w:rFonts w:ascii="Arial" w:hAnsi="Arial" w:cs="Arial"/>
          <w:lang w:eastAsia="ja-JP"/>
        </w:rPr>
      </w:pPr>
      <w:r>
        <w:rPr>
          <w:rFonts w:ascii="Arial" w:hAnsi="Arial" w:cs="Arial"/>
          <w:lang w:eastAsia="ja-JP"/>
        </w:rPr>
        <w:t xml:space="preserve">It is with the objective of decent healthcare in mind that amplify the call to intensify deliberations on the </w:t>
      </w:r>
      <w:proofErr w:type="spellStart"/>
      <w:r>
        <w:rPr>
          <w:rFonts w:ascii="Arial" w:hAnsi="Arial" w:cs="Arial"/>
          <w:lang w:eastAsia="ja-JP"/>
        </w:rPr>
        <w:t>NHI</w:t>
      </w:r>
      <w:proofErr w:type="spellEnd"/>
      <w:r>
        <w:rPr>
          <w:rFonts w:ascii="Arial" w:hAnsi="Arial" w:cs="Arial"/>
          <w:lang w:eastAsia="ja-JP"/>
        </w:rPr>
        <w:t xml:space="preserve"> in Nedlac, as well as health related regulatory reform. We need to recommit to these important processes so that we can create certainty for the sector and open up opportunities for growth and employment in the sector. </w:t>
      </w:r>
    </w:p>
    <w:p w:rsidR="00200756" w:rsidRDefault="00200756" w:rsidP="008B22BA">
      <w:pPr>
        <w:tabs>
          <w:tab w:val="left" w:pos="4350"/>
        </w:tabs>
        <w:rPr>
          <w:rFonts w:ascii="Arial" w:hAnsi="Arial" w:cs="Arial"/>
          <w:lang w:eastAsia="ja-JP"/>
        </w:rPr>
      </w:pPr>
    </w:p>
    <w:p w:rsidR="00200756" w:rsidRPr="00200756" w:rsidRDefault="00200756" w:rsidP="008B22BA">
      <w:pPr>
        <w:tabs>
          <w:tab w:val="left" w:pos="4350"/>
        </w:tabs>
        <w:rPr>
          <w:rFonts w:ascii="Arial" w:hAnsi="Arial" w:cs="Arial"/>
          <w:b/>
          <w:lang w:eastAsia="ja-JP"/>
        </w:rPr>
      </w:pPr>
      <w:r w:rsidRPr="00200756">
        <w:rPr>
          <w:rFonts w:ascii="Arial" w:hAnsi="Arial" w:cs="Arial"/>
          <w:b/>
          <w:lang w:eastAsia="ja-JP"/>
        </w:rPr>
        <w:t>Conclusion</w:t>
      </w:r>
    </w:p>
    <w:p w:rsidR="00200756" w:rsidRDefault="00200756" w:rsidP="008B22BA">
      <w:pPr>
        <w:tabs>
          <w:tab w:val="left" w:pos="4350"/>
        </w:tabs>
        <w:rPr>
          <w:rFonts w:ascii="Arial" w:hAnsi="Arial" w:cs="Arial"/>
          <w:lang w:eastAsia="ja-JP"/>
        </w:rPr>
      </w:pPr>
      <w:r>
        <w:rPr>
          <w:rFonts w:ascii="Arial" w:hAnsi="Arial" w:cs="Arial"/>
          <w:lang w:eastAsia="ja-JP"/>
        </w:rPr>
        <w:t xml:space="preserve">As with land, mining and energy, we regard health (and education) as key policy areas that need to be tackled if we are going to improve our collective prospects. </w:t>
      </w:r>
    </w:p>
    <w:p w:rsidR="00200756" w:rsidRDefault="00200756" w:rsidP="008B22BA">
      <w:pPr>
        <w:tabs>
          <w:tab w:val="left" w:pos="4350"/>
        </w:tabs>
        <w:rPr>
          <w:rFonts w:ascii="Arial" w:hAnsi="Arial" w:cs="Arial"/>
          <w:lang w:eastAsia="ja-JP"/>
        </w:rPr>
      </w:pPr>
      <w:r>
        <w:rPr>
          <w:rFonts w:ascii="Arial" w:hAnsi="Arial" w:cs="Arial"/>
          <w:lang w:eastAsia="ja-JP"/>
        </w:rPr>
        <w:t xml:space="preserve">We hope that this Summit marks the start of a new commitment to decent healthcare for all, and that the private sector are embraced as partners in the realisation thereof. </w:t>
      </w:r>
    </w:p>
    <w:p w:rsidR="00BD720D" w:rsidRDefault="00BD720D" w:rsidP="008B22BA">
      <w:pPr>
        <w:tabs>
          <w:tab w:val="left" w:pos="4350"/>
        </w:tabs>
        <w:rPr>
          <w:rFonts w:ascii="Arial" w:hAnsi="Arial" w:cs="Arial"/>
          <w:lang w:eastAsia="ja-JP"/>
        </w:rPr>
      </w:pPr>
    </w:p>
    <w:p w:rsidR="00BD720D" w:rsidRPr="0097601C" w:rsidRDefault="00BD720D" w:rsidP="008B22BA">
      <w:pPr>
        <w:tabs>
          <w:tab w:val="left" w:pos="4350"/>
        </w:tabs>
        <w:rPr>
          <w:rFonts w:ascii="Arial" w:hAnsi="Arial" w:cs="Arial"/>
          <w:lang w:eastAsia="ja-JP"/>
        </w:rPr>
      </w:pPr>
    </w:p>
    <w:sectPr w:rsidR="00BD720D" w:rsidRPr="0097601C" w:rsidSect="00333C7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252" w:right="1134" w:bottom="1843" w:left="1134" w:header="426" w:footer="99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AB3" w:rsidRDefault="00463AB3" w:rsidP="00872E82">
      <w:pPr>
        <w:spacing w:after="0" w:line="240" w:lineRule="auto"/>
      </w:pPr>
      <w:r>
        <w:separator/>
      </w:r>
    </w:p>
  </w:endnote>
  <w:endnote w:type="continuationSeparator" w:id="0">
    <w:p w:rsidR="00463AB3" w:rsidRDefault="00463AB3" w:rsidP="00872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BA" w:rsidRDefault="008B2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366800"/>
      <w:docPartObj>
        <w:docPartGallery w:val="Page Numbers (Bottom of Page)"/>
        <w:docPartUnique/>
      </w:docPartObj>
    </w:sdtPr>
    <w:sdtEndPr>
      <w:rPr>
        <w:noProof/>
      </w:rPr>
    </w:sdtEndPr>
    <w:sdtContent>
      <w:p w:rsidR="008B22BA" w:rsidRDefault="008B22BA">
        <w:pPr>
          <w:pStyle w:val="Footer"/>
          <w:jc w:val="center"/>
        </w:pPr>
        <w:r>
          <w:fldChar w:fldCharType="begin"/>
        </w:r>
        <w:r>
          <w:instrText xml:space="preserve"> PAGE   \* MERGEFORMAT </w:instrText>
        </w:r>
        <w:r>
          <w:fldChar w:fldCharType="separate"/>
        </w:r>
        <w:r w:rsidR="00E06D53">
          <w:rPr>
            <w:noProof/>
          </w:rPr>
          <w:t>3</w:t>
        </w:r>
        <w:r>
          <w:rPr>
            <w:noProof/>
          </w:rPr>
          <w:fldChar w:fldCharType="end"/>
        </w:r>
      </w:p>
    </w:sdtContent>
  </w:sdt>
  <w:p w:rsidR="009F650C" w:rsidRDefault="009F650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3C5" w:rsidRDefault="009123C5">
    <w:pPr>
      <w:pStyle w:val="Footer"/>
      <w:rPr>
        <w:noProof/>
        <w:lang w:val="en-ZA" w:eastAsia="en-ZA"/>
      </w:rPr>
    </w:pPr>
  </w:p>
  <w:p w:rsidR="009123C5" w:rsidRDefault="009123C5">
    <w:pPr>
      <w:pStyle w:val="Footer"/>
      <w:rPr>
        <w:noProof/>
        <w:lang w:val="en-ZA" w:eastAsia="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AB3" w:rsidRDefault="00463AB3" w:rsidP="00872E82">
      <w:pPr>
        <w:spacing w:after="0" w:line="240" w:lineRule="auto"/>
      </w:pPr>
      <w:r>
        <w:separator/>
      </w:r>
    </w:p>
  </w:footnote>
  <w:footnote w:type="continuationSeparator" w:id="0">
    <w:p w:rsidR="00463AB3" w:rsidRDefault="00463AB3" w:rsidP="00872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BA" w:rsidRDefault="008B2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BA" w:rsidRDefault="008B2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2BA" w:rsidRDefault="008B2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5364"/>
    <w:multiLevelType w:val="hybridMultilevel"/>
    <w:tmpl w:val="DF2C4E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59707F"/>
    <w:multiLevelType w:val="hybridMultilevel"/>
    <w:tmpl w:val="26B8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807D0"/>
    <w:multiLevelType w:val="hybridMultilevel"/>
    <w:tmpl w:val="B7B8947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8C85B57"/>
    <w:multiLevelType w:val="hybridMultilevel"/>
    <w:tmpl w:val="E8A230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9166B37"/>
    <w:multiLevelType w:val="hybridMultilevel"/>
    <w:tmpl w:val="C826F4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E52D44"/>
    <w:multiLevelType w:val="hybridMultilevel"/>
    <w:tmpl w:val="95C643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CBE694F"/>
    <w:multiLevelType w:val="hybridMultilevel"/>
    <w:tmpl w:val="EDC4F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B644E"/>
    <w:multiLevelType w:val="hybridMultilevel"/>
    <w:tmpl w:val="B72828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0FA4485"/>
    <w:multiLevelType w:val="hybridMultilevel"/>
    <w:tmpl w:val="DD64E04E"/>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68B77478"/>
    <w:multiLevelType w:val="hybridMultilevel"/>
    <w:tmpl w:val="008AEB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B6F5FE0"/>
    <w:multiLevelType w:val="hybridMultilevel"/>
    <w:tmpl w:val="AE0A55CE"/>
    <w:lvl w:ilvl="0" w:tplc="04090001">
      <w:start w:val="1"/>
      <w:numFmt w:val="bullet"/>
      <w:lvlText w:val=""/>
      <w:lvlJc w:val="left"/>
      <w:pPr>
        <w:ind w:left="491" w:hanging="360"/>
      </w:pPr>
      <w:rPr>
        <w:rFonts w:ascii="Symbol" w:hAnsi="Symbol" w:hint="default"/>
      </w:rPr>
    </w:lvl>
    <w:lvl w:ilvl="1" w:tplc="04090003" w:tentative="1">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1931" w:hanging="360"/>
      </w:pPr>
      <w:rPr>
        <w:rFonts w:ascii="Wingdings" w:hAnsi="Wingdings" w:hint="default"/>
      </w:rPr>
    </w:lvl>
    <w:lvl w:ilvl="3" w:tplc="04090001" w:tentative="1">
      <w:start w:val="1"/>
      <w:numFmt w:val="bullet"/>
      <w:lvlText w:val=""/>
      <w:lvlJc w:val="left"/>
      <w:pPr>
        <w:ind w:left="2651" w:hanging="360"/>
      </w:pPr>
      <w:rPr>
        <w:rFonts w:ascii="Symbol" w:hAnsi="Symbol" w:hint="default"/>
      </w:rPr>
    </w:lvl>
    <w:lvl w:ilvl="4" w:tplc="04090003" w:tentative="1">
      <w:start w:val="1"/>
      <w:numFmt w:val="bullet"/>
      <w:lvlText w:val="o"/>
      <w:lvlJc w:val="left"/>
      <w:pPr>
        <w:ind w:left="3371" w:hanging="360"/>
      </w:pPr>
      <w:rPr>
        <w:rFonts w:ascii="Courier New" w:hAnsi="Courier New" w:cs="Courier New" w:hint="default"/>
      </w:rPr>
    </w:lvl>
    <w:lvl w:ilvl="5" w:tplc="04090005" w:tentative="1">
      <w:start w:val="1"/>
      <w:numFmt w:val="bullet"/>
      <w:lvlText w:val=""/>
      <w:lvlJc w:val="left"/>
      <w:pPr>
        <w:ind w:left="4091" w:hanging="360"/>
      </w:pPr>
      <w:rPr>
        <w:rFonts w:ascii="Wingdings" w:hAnsi="Wingdings" w:hint="default"/>
      </w:rPr>
    </w:lvl>
    <w:lvl w:ilvl="6" w:tplc="04090001" w:tentative="1">
      <w:start w:val="1"/>
      <w:numFmt w:val="bullet"/>
      <w:lvlText w:val=""/>
      <w:lvlJc w:val="left"/>
      <w:pPr>
        <w:ind w:left="4811" w:hanging="360"/>
      </w:pPr>
      <w:rPr>
        <w:rFonts w:ascii="Symbol" w:hAnsi="Symbol" w:hint="default"/>
      </w:rPr>
    </w:lvl>
    <w:lvl w:ilvl="7" w:tplc="04090003" w:tentative="1">
      <w:start w:val="1"/>
      <w:numFmt w:val="bullet"/>
      <w:lvlText w:val="o"/>
      <w:lvlJc w:val="left"/>
      <w:pPr>
        <w:ind w:left="5531" w:hanging="360"/>
      </w:pPr>
      <w:rPr>
        <w:rFonts w:ascii="Courier New" w:hAnsi="Courier New" w:cs="Courier New" w:hint="default"/>
      </w:rPr>
    </w:lvl>
    <w:lvl w:ilvl="8" w:tplc="04090005" w:tentative="1">
      <w:start w:val="1"/>
      <w:numFmt w:val="bullet"/>
      <w:lvlText w:val=""/>
      <w:lvlJc w:val="left"/>
      <w:pPr>
        <w:ind w:left="6251" w:hanging="360"/>
      </w:pPr>
      <w:rPr>
        <w:rFonts w:ascii="Wingdings" w:hAnsi="Wingdings" w:hint="default"/>
      </w:rPr>
    </w:lvl>
  </w:abstractNum>
  <w:abstractNum w:abstractNumId="11" w15:restartNumberingAfterBreak="0">
    <w:nsid w:val="6F8E75E8"/>
    <w:multiLevelType w:val="hybridMultilevel"/>
    <w:tmpl w:val="28F47C1C"/>
    <w:lvl w:ilvl="0" w:tplc="D68C3F4E">
      <w:start w:val="1"/>
      <w:numFmt w:val="bullet"/>
      <w:lvlText w:val=""/>
      <w:lvlJc w:val="left"/>
      <w:pPr>
        <w:ind w:left="439" w:hanging="358"/>
      </w:pPr>
      <w:rPr>
        <w:rFonts w:ascii="Symbol" w:eastAsia="Symbol" w:hAnsi="Symbol" w:hint="default"/>
        <w:w w:val="100"/>
        <w:sz w:val="24"/>
        <w:szCs w:val="24"/>
      </w:rPr>
    </w:lvl>
    <w:lvl w:ilvl="1" w:tplc="FA2C1D34">
      <w:start w:val="1"/>
      <w:numFmt w:val="bullet"/>
      <w:lvlText w:val="•"/>
      <w:lvlJc w:val="left"/>
      <w:pPr>
        <w:ind w:left="1214" w:hanging="358"/>
      </w:pPr>
      <w:rPr>
        <w:rFonts w:hint="default"/>
      </w:rPr>
    </w:lvl>
    <w:lvl w:ilvl="2" w:tplc="C68EA9DC">
      <w:start w:val="1"/>
      <w:numFmt w:val="bullet"/>
      <w:lvlText w:val="•"/>
      <w:lvlJc w:val="left"/>
      <w:pPr>
        <w:ind w:left="1989" w:hanging="358"/>
      </w:pPr>
      <w:rPr>
        <w:rFonts w:hint="default"/>
      </w:rPr>
    </w:lvl>
    <w:lvl w:ilvl="3" w:tplc="D048D474">
      <w:start w:val="1"/>
      <w:numFmt w:val="bullet"/>
      <w:lvlText w:val="•"/>
      <w:lvlJc w:val="left"/>
      <w:pPr>
        <w:ind w:left="2764" w:hanging="358"/>
      </w:pPr>
      <w:rPr>
        <w:rFonts w:hint="default"/>
      </w:rPr>
    </w:lvl>
    <w:lvl w:ilvl="4" w:tplc="264A27F8">
      <w:start w:val="1"/>
      <w:numFmt w:val="bullet"/>
      <w:lvlText w:val="•"/>
      <w:lvlJc w:val="left"/>
      <w:pPr>
        <w:ind w:left="3539" w:hanging="358"/>
      </w:pPr>
      <w:rPr>
        <w:rFonts w:hint="default"/>
      </w:rPr>
    </w:lvl>
    <w:lvl w:ilvl="5" w:tplc="D6A4CF82">
      <w:start w:val="1"/>
      <w:numFmt w:val="bullet"/>
      <w:lvlText w:val="•"/>
      <w:lvlJc w:val="left"/>
      <w:pPr>
        <w:ind w:left="4314" w:hanging="358"/>
      </w:pPr>
      <w:rPr>
        <w:rFonts w:hint="default"/>
      </w:rPr>
    </w:lvl>
    <w:lvl w:ilvl="6" w:tplc="6F3258D0">
      <w:start w:val="1"/>
      <w:numFmt w:val="bullet"/>
      <w:lvlText w:val="•"/>
      <w:lvlJc w:val="left"/>
      <w:pPr>
        <w:ind w:left="5088" w:hanging="358"/>
      </w:pPr>
      <w:rPr>
        <w:rFonts w:hint="default"/>
      </w:rPr>
    </w:lvl>
    <w:lvl w:ilvl="7" w:tplc="904295DA">
      <w:start w:val="1"/>
      <w:numFmt w:val="bullet"/>
      <w:lvlText w:val="•"/>
      <w:lvlJc w:val="left"/>
      <w:pPr>
        <w:ind w:left="5863" w:hanging="358"/>
      </w:pPr>
      <w:rPr>
        <w:rFonts w:hint="default"/>
      </w:rPr>
    </w:lvl>
    <w:lvl w:ilvl="8" w:tplc="32149216">
      <w:start w:val="1"/>
      <w:numFmt w:val="bullet"/>
      <w:lvlText w:val="•"/>
      <w:lvlJc w:val="left"/>
      <w:pPr>
        <w:ind w:left="6638" w:hanging="358"/>
      </w:pPr>
      <w:rPr>
        <w:rFonts w:hint="default"/>
      </w:rPr>
    </w:lvl>
  </w:abstractNum>
  <w:abstractNum w:abstractNumId="12" w15:restartNumberingAfterBreak="0">
    <w:nsid w:val="77501A72"/>
    <w:multiLevelType w:val="hybridMultilevel"/>
    <w:tmpl w:val="8A0440D2"/>
    <w:lvl w:ilvl="0" w:tplc="097C1DF2">
      <w:start w:val="1"/>
      <w:numFmt w:val="bullet"/>
      <w:lvlText w:val=""/>
      <w:lvlJc w:val="left"/>
      <w:pPr>
        <w:ind w:left="463" w:hanging="360"/>
      </w:pPr>
      <w:rPr>
        <w:rFonts w:ascii="Symbol" w:eastAsia="Symbol" w:hAnsi="Symbol" w:hint="default"/>
        <w:w w:val="100"/>
        <w:sz w:val="24"/>
        <w:szCs w:val="24"/>
      </w:rPr>
    </w:lvl>
    <w:lvl w:ilvl="1" w:tplc="40708B60">
      <w:start w:val="1"/>
      <w:numFmt w:val="bullet"/>
      <w:lvlText w:val="•"/>
      <w:lvlJc w:val="left"/>
      <w:pPr>
        <w:ind w:left="1232" w:hanging="360"/>
      </w:pPr>
      <w:rPr>
        <w:rFonts w:hint="default"/>
      </w:rPr>
    </w:lvl>
    <w:lvl w:ilvl="2" w:tplc="6D7E1AE6">
      <w:start w:val="1"/>
      <w:numFmt w:val="bullet"/>
      <w:lvlText w:val="•"/>
      <w:lvlJc w:val="left"/>
      <w:pPr>
        <w:ind w:left="2005" w:hanging="360"/>
      </w:pPr>
      <w:rPr>
        <w:rFonts w:hint="default"/>
      </w:rPr>
    </w:lvl>
    <w:lvl w:ilvl="3" w:tplc="3188B924">
      <w:start w:val="1"/>
      <w:numFmt w:val="bullet"/>
      <w:lvlText w:val="•"/>
      <w:lvlJc w:val="left"/>
      <w:pPr>
        <w:ind w:left="2778" w:hanging="360"/>
      </w:pPr>
      <w:rPr>
        <w:rFonts w:hint="default"/>
      </w:rPr>
    </w:lvl>
    <w:lvl w:ilvl="4" w:tplc="26FE670C">
      <w:start w:val="1"/>
      <w:numFmt w:val="bullet"/>
      <w:lvlText w:val="•"/>
      <w:lvlJc w:val="left"/>
      <w:pPr>
        <w:ind w:left="3551" w:hanging="360"/>
      </w:pPr>
      <w:rPr>
        <w:rFonts w:hint="default"/>
      </w:rPr>
    </w:lvl>
    <w:lvl w:ilvl="5" w:tplc="A678B728">
      <w:start w:val="1"/>
      <w:numFmt w:val="bullet"/>
      <w:lvlText w:val="•"/>
      <w:lvlJc w:val="left"/>
      <w:pPr>
        <w:ind w:left="4324" w:hanging="360"/>
      </w:pPr>
      <w:rPr>
        <w:rFonts w:hint="default"/>
      </w:rPr>
    </w:lvl>
    <w:lvl w:ilvl="6" w:tplc="EB4416C8">
      <w:start w:val="1"/>
      <w:numFmt w:val="bullet"/>
      <w:lvlText w:val="•"/>
      <w:lvlJc w:val="left"/>
      <w:pPr>
        <w:ind w:left="5096" w:hanging="360"/>
      </w:pPr>
      <w:rPr>
        <w:rFonts w:hint="default"/>
      </w:rPr>
    </w:lvl>
    <w:lvl w:ilvl="7" w:tplc="7AEC48A6">
      <w:start w:val="1"/>
      <w:numFmt w:val="bullet"/>
      <w:lvlText w:val="•"/>
      <w:lvlJc w:val="left"/>
      <w:pPr>
        <w:ind w:left="5869" w:hanging="360"/>
      </w:pPr>
      <w:rPr>
        <w:rFonts w:hint="default"/>
      </w:rPr>
    </w:lvl>
    <w:lvl w:ilvl="8" w:tplc="55F299E2">
      <w:start w:val="1"/>
      <w:numFmt w:val="bullet"/>
      <w:lvlText w:val="•"/>
      <w:lvlJc w:val="left"/>
      <w:pPr>
        <w:ind w:left="6642" w:hanging="360"/>
      </w:pPr>
      <w:rPr>
        <w:rFonts w:hint="default"/>
      </w:rPr>
    </w:lvl>
  </w:abstractNum>
  <w:abstractNum w:abstractNumId="13" w15:restartNumberingAfterBreak="0">
    <w:nsid w:val="79917586"/>
    <w:multiLevelType w:val="hybridMultilevel"/>
    <w:tmpl w:val="D048F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A5065B"/>
    <w:multiLevelType w:val="hybridMultilevel"/>
    <w:tmpl w:val="00C269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0"/>
  </w:num>
  <w:num w:numId="4">
    <w:abstractNumId w:val="12"/>
  </w:num>
  <w:num w:numId="5">
    <w:abstractNumId w:val="4"/>
  </w:num>
  <w:num w:numId="6">
    <w:abstractNumId w:val="14"/>
  </w:num>
  <w:num w:numId="7">
    <w:abstractNumId w:val="3"/>
  </w:num>
  <w:num w:numId="8">
    <w:abstractNumId w:val="7"/>
  </w:num>
  <w:num w:numId="9">
    <w:abstractNumId w:val="8"/>
  </w:num>
  <w:num w:numId="10">
    <w:abstractNumId w:val="11"/>
  </w:num>
  <w:num w:numId="11">
    <w:abstractNumId w:val="10"/>
  </w:num>
  <w:num w:numId="12">
    <w:abstractNumId w:val="2"/>
  </w:num>
  <w:num w:numId="13">
    <w:abstractNumId w:val="13"/>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ocumentProtection w:edit="forms" w:enforcement="0"/>
  <w:defaultTabStop w:val="720"/>
  <w:drawingGridHorizontalSpacing w:val="115"/>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82"/>
    <w:rsid w:val="00006785"/>
    <w:rsid w:val="000103DA"/>
    <w:rsid w:val="000109E7"/>
    <w:rsid w:val="0002606A"/>
    <w:rsid w:val="000373C2"/>
    <w:rsid w:val="000404F8"/>
    <w:rsid w:val="00057634"/>
    <w:rsid w:val="00057AEE"/>
    <w:rsid w:val="000975FD"/>
    <w:rsid w:val="000B30A0"/>
    <w:rsid w:val="000C744C"/>
    <w:rsid w:val="000D50EE"/>
    <w:rsid w:val="000E05FF"/>
    <w:rsid w:val="000F1C88"/>
    <w:rsid w:val="0010182F"/>
    <w:rsid w:val="00114FAB"/>
    <w:rsid w:val="00120507"/>
    <w:rsid w:val="001405BD"/>
    <w:rsid w:val="0014739E"/>
    <w:rsid w:val="00152A4A"/>
    <w:rsid w:val="0015389F"/>
    <w:rsid w:val="00164AB9"/>
    <w:rsid w:val="00186B08"/>
    <w:rsid w:val="001B58F3"/>
    <w:rsid w:val="001B5EE7"/>
    <w:rsid w:val="001B6AEC"/>
    <w:rsid w:val="001B7EFA"/>
    <w:rsid w:val="001C79D7"/>
    <w:rsid w:val="001E41F8"/>
    <w:rsid w:val="001F143F"/>
    <w:rsid w:val="001F5335"/>
    <w:rsid w:val="00200756"/>
    <w:rsid w:val="00204033"/>
    <w:rsid w:val="00244EA6"/>
    <w:rsid w:val="00255961"/>
    <w:rsid w:val="00265C8A"/>
    <w:rsid w:val="00277F35"/>
    <w:rsid w:val="00297BEF"/>
    <w:rsid w:val="002B7A8B"/>
    <w:rsid w:val="002C5A98"/>
    <w:rsid w:val="002D6103"/>
    <w:rsid w:val="002D7383"/>
    <w:rsid w:val="002F2531"/>
    <w:rsid w:val="002F7F25"/>
    <w:rsid w:val="00324BA2"/>
    <w:rsid w:val="00333C78"/>
    <w:rsid w:val="00336C0A"/>
    <w:rsid w:val="00340A2F"/>
    <w:rsid w:val="00343DAE"/>
    <w:rsid w:val="00346E97"/>
    <w:rsid w:val="00365AA4"/>
    <w:rsid w:val="00376DD8"/>
    <w:rsid w:val="003A28B6"/>
    <w:rsid w:val="003B6415"/>
    <w:rsid w:val="003D0022"/>
    <w:rsid w:val="003D469E"/>
    <w:rsid w:val="003E41FA"/>
    <w:rsid w:val="00403B1B"/>
    <w:rsid w:val="00412CFF"/>
    <w:rsid w:val="0044326C"/>
    <w:rsid w:val="00463AB3"/>
    <w:rsid w:val="00463AF9"/>
    <w:rsid w:val="004658DC"/>
    <w:rsid w:val="004711E6"/>
    <w:rsid w:val="00497724"/>
    <w:rsid w:val="004A5457"/>
    <w:rsid w:val="004B4CEC"/>
    <w:rsid w:val="004D3C1D"/>
    <w:rsid w:val="004E3CCD"/>
    <w:rsid w:val="0051719E"/>
    <w:rsid w:val="0053175D"/>
    <w:rsid w:val="00540661"/>
    <w:rsid w:val="005821FA"/>
    <w:rsid w:val="00593437"/>
    <w:rsid w:val="005C1E88"/>
    <w:rsid w:val="005C59AF"/>
    <w:rsid w:val="005C749C"/>
    <w:rsid w:val="005D118A"/>
    <w:rsid w:val="005E313F"/>
    <w:rsid w:val="005F434E"/>
    <w:rsid w:val="005F5F31"/>
    <w:rsid w:val="005F5F94"/>
    <w:rsid w:val="00601ECC"/>
    <w:rsid w:val="0061305B"/>
    <w:rsid w:val="00627AB4"/>
    <w:rsid w:val="00633F07"/>
    <w:rsid w:val="00641A03"/>
    <w:rsid w:val="00643712"/>
    <w:rsid w:val="00652530"/>
    <w:rsid w:val="00676739"/>
    <w:rsid w:val="00690EDB"/>
    <w:rsid w:val="006A5CB3"/>
    <w:rsid w:val="006B0C01"/>
    <w:rsid w:val="006D381D"/>
    <w:rsid w:val="006F427B"/>
    <w:rsid w:val="006F6737"/>
    <w:rsid w:val="00705003"/>
    <w:rsid w:val="007139F8"/>
    <w:rsid w:val="00715D91"/>
    <w:rsid w:val="0073310C"/>
    <w:rsid w:val="007474B4"/>
    <w:rsid w:val="00747E45"/>
    <w:rsid w:val="00762407"/>
    <w:rsid w:val="00773E5E"/>
    <w:rsid w:val="00786678"/>
    <w:rsid w:val="00790E3B"/>
    <w:rsid w:val="00791630"/>
    <w:rsid w:val="007A2F53"/>
    <w:rsid w:val="007B5DA8"/>
    <w:rsid w:val="007E0EF1"/>
    <w:rsid w:val="00800C84"/>
    <w:rsid w:val="008022EA"/>
    <w:rsid w:val="00804836"/>
    <w:rsid w:val="00804875"/>
    <w:rsid w:val="00811A56"/>
    <w:rsid w:val="008225D3"/>
    <w:rsid w:val="008242D1"/>
    <w:rsid w:val="00834DC1"/>
    <w:rsid w:val="00843707"/>
    <w:rsid w:val="00852DCA"/>
    <w:rsid w:val="00870DC3"/>
    <w:rsid w:val="00871CB3"/>
    <w:rsid w:val="00872E82"/>
    <w:rsid w:val="0087629E"/>
    <w:rsid w:val="00877145"/>
    <w:rsid w:val="0088199C"/>
    <w:rsid w:val="00885514"/>
    <w:rsid w:val="00897692"/>
    <w:rsid w:val="008B1872"/>
    <w:rsid w:val="008B22BA"/>
    <w:rsid w:val="008C1883"/>
    <w:rsid w:val="008C7F3A"/>
    <w:rsid w:val="00903931"/>
    <w:rsid w:val="009057BA"/>
    <w:rsid w:val="009123C5"/>
    <w:rsid w:val="00925A27"/>
    <w:rsid w:val="00933FD5"/>
    <w:rsid w:val="00934D66"/>
    <w:rsid w:val="00936497"/>
    <w:rsid w:val="009449DE"/>
    <w:rsid w:val="00970937"/>
    <w:rsid w:val="009714DE"/>
    <w:rsid w:val="0097601C"/>
    <w:rsid w:val="00983344"/>
    <w:rsid w:val="0098686D"/>
    <w:rsid w:val="009B50B8"/>
    <w:rsid w:val="009C09BD"/>
    <w:rsid w:val="009C3B92"/>
    <w:rsid w:val="009D728A"/>
    <w:rsid w:val="009F33AE"/>
    <w:rsid w:val="009F650C"/>
    <w:rsid w:val="00A153E6"/>
    <w:rsid w:val="00A232DC"/>
    <w:rsid w:val="00A447FC"/>
    <w:rsid w:val="00A516B6"/>
    <w:rsid w:val="00A52FF9"/>
    <w:rsid w:val="00A80618"/>
    <w:rsid w:val="00A83975"/>
    <w:rsid w:val="00A86363"/>
    <w:rsid w:val="00AA1033"/>
    <w:rsid w:val="00AD151A"/>
    <w:rsid w:val="00AD691F"/>
    <w:rsid w:val="00AF3F8D"/>
    <w:rsid w:val="00B0067F"/>
    <w:rsid w:val="00B22E3E"/>
    <w:rsid w:val="00B37EF4"/>
    <w:rsid w:val="00B51FF4"/>
    <w:rsid w:val="00B53652"/>
    <w:rsid w:val="00B53812"/>
    <w:rsid w:val="00B57565"/>
    <w:rsid w:val="00B57E9A"/>
    <w:rsid w:val="00B61997"/>
    <w:rsid w:val="00B7008B"/>
    <w:rsid w:val="00B86FA9"/>
    <w:rsid w:val="00B9280E"/>
    <w:rsid w:val="00BA746B"/>
    <w:rsid w:val="00BB3411"/>
    <w:rsid w:val="00BC64E8"/>
    <w:rsid w:val="00BD720D"/>
    <w:rsid w:val="00C0765D"/>
    <w:rsid w:val="00C160EB"/>
    <w:rsid w:val="00C16BD7"/>
    <w:rsid w:val="00C17A2C"/>
    <w:rsid w:val="00C22232"/>
    <w:rsid w:val="00C24C4A"/>
    <w:rsid w:val="00C26D23"/>
    <w:rsid w:val="00C37832"/>
    <w:rsid w:val="00C411BF"/>
    <w:rsid w:val="00C42DFB"/>
    <w:rsid w:val="00C51515"/>
    <w:rsid w:val="00C55415"/>
    <w:rsid w:val="00C60D40"/>
    <w:rsid w:val="00C710EB"/>
    <w:rsid w:val="00C764F4"/>
    <w:rsid w:val="00C76A34"/>
    <w:rsid w:val="00C87560"/>
    <w:rsid w:val="00C943AC"/>
    <w:rsid w:val="00CB2060"/>
    <w:rsid w:val="00CB5276"/>
    <w:rsid w:val="00CB5505"/>
    <w:rsid w:val="00CD4D51"/>
    <w:rsid w:val="00CF605D"/>
    <w:rsid w:val="00D10A3B"/>
    <w:rsid w:val="00D11A9A"/>
    <w:rsid w:val="00D133B3"/>
    <w:rsid w:val="00D2296C"/>
    <w:rsid w:val="00D2305E"/>
    <w:rsid w:val="00D302D3"/>
    <w:rsid w:val="00D404A7"/>
    <w:rsid w:val="00D404EA"/>
    <w:rsid w:val="00D57C7B"/>
    <w:rsid w:val="00D73679"/>
    <w:rsid w:val="00D836FB"/>
    <w:rsid w:val="00DA2316"/>
    <w:rsid w:val="00DA3087"/>
    <w:rsid w:val="00DB66B5"/>
    <w:rsid w:val="00DC3E06"/>
    <w:rsid w:val="00DC66BC"/>
    <w:rsid w:val="00DE494A"/>
    <w:rsid w:val="00DF596F"/>
    <w:rsid w:val="00E06D53"/>
    <w:rsid w:val="00E14F5F"/>
    <w:rsid w:val="00E37570"/>
    <w:rsid w:val="00E45814"/>
    <w:rsid w:val="00E640A5"/>
    <w:rsid w:val="00E738E1"/>
    <w:rsid w:val="00E81ED0"/>
    <w:rsid w:val="00E83204"/>
    <w:rsid w:val="00E83BC8"/>
    <w:rsid w:val="00E87274"/>
    <w:rsid w:val="00E90032"/>
    <w:rsid w:val="00E91010"/>
    <w:rsid w:val="00EB0908"/>
    <w:rsid w:val="00EC69FF"/>
    <w:rsid w:val="00EC6ED3"/>
    <w:rsid w:val="00ED2E99"/>
    <w:rsid w:val="00EE06C4"/>
    <w:rsid w:val="00EE0EBA"/>
    <w:rsid w:val="00EE1180"/>
    <w:rsid w:val="00EE483F"/>
    <w:rsid w:val="00EF3D14"/>
    <w:rsid w:val="00EF6616"/>
    <w:rsid w:val="00F0052B"/>
    <w:rsid w:val="00F025C8"/>
    <w:rsid w:val="00F1025A"/>
    <w:rsid w:val="00F24EE7"/>
    <w:rsid w:val="00F33DB8"/>
    <w:rsid w:val="00F634CF"/>
    <w:rsid w:val="00F63D86"/>
    <w:rsid w:val="00F7395A"/>
    <w:rsid w:val="00F7633A"/>
    <w:rsid w:val="00F850E9"/>
    <w:rsid w:val="00F86A37"/>
    <w:rsid w:val="00FA312F"/>
    <w:rsid w:val="00FB27AB"/>
    <w:rsid w:val="00FB2F2B"/>
    <w:rsid w:val="00FB4B0F"/>
    <w:rsid w:val="00FB549E"/>
    <w:rsid w:val="00FC35F3"/>
    <w:rsid w:val="00FE4D06"/>
    <w:rsid w:val="00FE5E71"/>
    <w:rsid w:val="00FF11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0032D"/>
  <w15:docId w15:val="{9965E15E-777C-4B30-8DDC-46124321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E82"/>
  </w:style>
  <w:style w:type="paragraph" w:styleId="Footer">
    <w:name w:val="footer"/>
    <w:basedOn w:val="Normal"/>
    <w:link w:val="FooterChar"/>
    <w:uiPriority w:val="99"/>
    <w:unhideWhenUsed/>
    <w:rsid w:val="00872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E82"/>
  </w:style>
  <w:style w:type="paragraph" w:styleId="BalloonText">
    <w:name w:val="Balloon Text"/>
    <w:basedOn w:val="Normal"/>
    <w:link w:val="BalloonTextChar"/>
    <w:uiPriority w:val="99"/>
    <w:semiHidden/>
    <w:unhideWhenUsed/>
    <w:rsid w:val="00872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E82"/>
    <w:rPr>
      <w:rFonts w:ascii="Tahoma" w:hAnsi="Tahoma" w:cs="Tahoma"/>
      <w:sz w:val="16"/>
      <w:szCs w:val="16"/>
    </w:rPr>
  </w:style>
  <w:style w:type="paragraph" w:styleId="ListParagraph">
    <w:name w:val="List Paragraph"/>
    <w:basedOn w:val="Normal"/>
    <w:uiPriority w:val="34"/>
    <w:qFormat/>
    <w:rsid w:val="00340A2F"/>
    <w:pPr>
      <w:ind w:left="720"/>
      <w:contextualSpacing/>
    </w:pPr>
  </w:style>
  <w:style w:type="paragraph" w:styleId="NormalWeb">
    <w:name w:val="Normal (Web)"/>
    <w:basedOn w:val="Normal"/>
    <w:uiPriority w:val="99"/>
    <w:semiHidden/>
    <w:unhideWhenUsed/>
    <w:rsid w:val="00934D66"/>
    <w:pPr>
      <w:spacing w:before="100" w:beforeAutospacing="1" w:after="100" w:afterAutospacing="1" w:line="240" w:lineRule="auto"/>
    </w:pPr>
    <w:rPr>
      <w:rFonts w:ascii="MS PGothic" w:eastAsia="MS PGothic" w:hAnsi="MS PGothic" w:cs="MS PGothic"/>
      <w:sz w:val="24"/>
      <w:szCs w:val="24"/>
      <w:lang w:val="en-US" w:eastAsia="ja-JP"/>
    </w:rPr>
  </w:style>
  <w:style w:type="table" w:styleId="TableGrid">
    <w:name w:val="Table Grid"/>
    <w:basedOn w:val="TableNormal"/>
    <w:uiPriority w:val="59"/>
    <w:rsid w:val="00DC66BC"/>
    <w:pPr>
      <w:spacing w:after="0" w:line="240" w:lineRule="auto"/>
    </w:pPr>
    <w:rPr>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1B5EE7"/>
    <w:rPr>
      <w:color w:val="0000FF"/>
      <w:u w:val="single"/>
    </w:rPr>
  </w:style>
  <w:style w:type="paragraph" w:customStyle="1" w:styleId="Default">
    <w:name w:val="Default"/>
    <w:rsid w:val="00336C0A"/>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styleId="CommentText">
    <w:name w:val="annotation text"/>
    <w:basedOn w:val="Normal"/>
    <w:link w:val="CommentTextChar"/>
    <w:uiPriority w:val="99"/>
    <w:semiHidden/>
    <w:unhideWhenUsed/>
    <w:rsid w:val="00336C0A"/>
    <w:pPr>
      <w:widowControl w:val="0"/>
      <w:spacing w:after="0"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336C0A"/>
    <w:rPr>
      <w:rFonts w:eastAsiaTheme="minorHAnsi"/>
      <w:sz w:val="20"/>
      <w:szCs w:val="20"/>
      <w:lang w:val="en-US" w:eastAsia="en-US"/>
    </w:rPr>
  </w:style>
  <w:style w:type="paragraph" w:customStyle="1" w:styleId="TableParagraph">
    <w:name w:val="Table Paragraph"/>
    <w:basedOn w:val="Normal"/>
    <w:uiPriority w:val="1"/>
    <w:qFormat/>
    <w:rsid w:val="00336C0A"/>
    <w:pPr>
      <w:widowControl w:val="0"/>
      <w:spacing w:after="0" w:line="240" w:lineRule="auto"/>
    </w:pPr>
    <w:rPr>
      <w:rFonts w:eastAsiaTheme="minorHAnsi"/>
      <w:lang w:val="en-US" w:eastAsia="en-US"/>
    </w:rPr>
  </w:style>
  <w:style w:type="paragraph" w:customStyle="1" w:styleId="p1">
    <w:name w:val="p1"/>
    <w:basedOn w:val="Normal"/>
    <w:rsid w:val="00A447FC"/>
    <w:pPr>
      <w:spacing w:after="0" w:line="240" w:lineRule="auto"/>
    </w:pPr>
    <w:rPr>
      <w:rFonts w:ascii="Helvetica Neue" w:hAnsi="Helvetica Neue" w:cs="Times New Roman"/>
      <w:color w:val="000000"/>
      <w:sz w:val="17"/>
      <w:szCs w:val="17"/>
      <w:lang w:val="en-ZA"/>
    </w:rPr>
  </w:style>
  <w:style w:type="paragraph" w:customStyle="1" w:styleId="p2">
    <w:name w:val="p2"/>
    <w:basedOn w:val="Normal"/>
    <w:rsid w:val="00A447FC"/>
    <w:pPr>
      <w:spacing w:after="0" w:line="240" w:lineRule="auto"/>
    </w:pPr>
    <w:rPr>
      <w:rFonts w:ascii="Helvetica Neue" w:hAnsi="Helvetica Neue" w:cs="Times New Roman"/>
      <w:color w:val="000000"/>
      <w:sz w:val="17"/>
      <w:szCs w:val="17"/>
      <w:lang w:val="en-ZA"/>
    </w:rPr>
  </w:style>
  <w:style w:type="paragraph" w:customStyle="1" w:styleId="p3">
    <w:name w:val="p3"/>
    <w:basedOn w:val="Normal"/>
    <w:rsid w:val="00A447FC"/>
    <w:pPr>
      <w:spacing w:after="0" w:line="240" w:lineRule="auto"/>
    </w:pPr>
    <w:rPr>
      <w:rFonts w:ascii="Helvetica" w:hAnsi="Helvetica" w:cs="Times New Roman"/>
      <w:color w:val="000000"/>
      <w:sz w:val="17"/>
      <w:szCs w:val="17"/>
      <w:lang w:val="en-ZA"/>
    </w:rPr>
  </w:style>
  <w:style w:type="paragraph" w:customStyle="1" w:styleId="p4">
    <w:name w:val="p4"/>
    <w:basedOn w:val="Normal"/>
    <w:rsid w:val="00A447FC"/>
    <w:pPr>
      <w:spacing w:after="0" w:line="240" w:lineRule="auto"/>
    </w:pPr>
    <w:rPr>
      <w:rFonts w:ascii="Helvetica Neue" w:hAnsi="Helvetica Neue" w:cs="Times New Roman"/>
      <w:color w:val="000000"/>
      <w:sz w:val="17"/>
      <w:szCs w:val="17"/>
      <w:lang w:val="en-ZA"/>
    </w:rPr>
  </w:style>
  <w:style w:type="character" w:customStyle="1" w:styleId="s2">
    <w:name w:val="s2"/>
    <w:basedOn w:val="DefaultParagraphFont"/>
    <w:rsid w:val="00A447FC"/>
    <w:rPr>
      <w:rFonts w:ascii="Helvetica Neue" w:hAnsi="Helvetica Neue" w:hint="default"/>
      <w:b/>
      <w:bCs/>
      <w:i w:val="0"/>
      <w:iCs w:val="0"/>
      <w:sz w:val="22"/>
      <w:szCs w:val="22"/>
    </w:rPr>
  </w:style>
  <w:style w:type="character" w:customStyle="1" w:styleId="apple-converted-space">
    <w:name w:val="apple-converted-space"/>
    <w:basedOn w:val="DefaultParagraphFont"/>
    <w:rsid w:val="00A44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10B8-0614-CA49-B859-FD32A6CA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keywords>September 2011</cp:keywords>
  <cp:lastModifiedBy>Business</cp:lastModifiedBy>
  <cp:revision>32</cp:revision>
  <cp:lastPrinted>2016-02-05T07:25:00Z</cp:lastPrinted>
  <dcterms:created xsi:type="dcterms:W3CDTF">2018-10-17T18:23:00Z</dcterms:created>
  <dcterms:modified xsi:type="dcterms:W3CDTF">2018-10-17T19:07:00Z</dcterms:modified>
</cp:coreProperties>
</file>